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30" w:rsidRDefault="00355830" w:rsidP="00355830">
      <w:pPr>
        <w:pStyle w:val="a3"/>
        <w:spacing w:after="0"/>
      </w:pPr>
      <w:r>
        <w:rPr>
          <w:b/>
          <w:bCs/>
          <w:color w:val="000000"/>
          <w:sz w:val="26"/>
          <w:szCs w:val="26"/>
        </w:rPr>
        <w:t xml:space="preserve">Расписание ЕГЭ для 11-х классов МКОУ </w:t>
      </w:r>
      <w:proofErr w:type="spellStart"/>
      <w:r>
        <w:rPr>
          <w:b/>
          <w:bCs/>
          <w:color w:val="000000"/>
          <w:sz w:val="26"/>
          <w:szCs w:val="26"/>
        </w:rPr>
        <w:t>Теречная</w:t>
      </w:r>
      <w:proofErr w:type="spellEnd"/>
      <w:r>
        <w:rPr>
          <w:b/>
          <w:bCs/>
          <w:color w:val="000000"/>
          <w:sz w:val="26"/>
          <w:szCs w:val="26"/>
        </w:rPr>
        <w:t xml:space="preserve"> СОШ на 2018-2019 </w:t>
      </w:r>
      <w:proofErr w:type="spellStart"/>
      <w:r>
        <w:rPr>
          <w:b/>
          <w:bCs/>
          <w:color w:val="000000"/>
          <w:sz w:val="26"/>
          <w:szCs w:val="26"/>
        </w:rPr>
        <w:t>уч.г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355830" w:rsidRDefault="00355830" w:rsidP="00355830">
      <w:pPr>
        <w:pStyle w:val="a3"/>
        <w:shd w:val="clear" w:color="auto" w:fill="FFFFFF"/>
        <w:spacing w:after="0"/>
      </w:pPr>
      <w:r>
        <w:rPr>
          <w:rFonts w:ascii="Arial" w:hAnsi="Arial" w:cs="Arial"/>
          <w:b/>
          <w:bCs/>
          <w:color w:val="000000"/>
          <w:sz w:val="26"/>
          <w:szCs w:val="26"/>
        </w:rPr>
        <w:t>Основной этап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29 мая (среда) — математика базовая и профильная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Аксаевская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,п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>. 372)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31 мая (пятница) — история, химия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Кокрекская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,п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>. 371)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 xml:space="preserve">3 июня (понедельник)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—р</w:t>
      </w:r>
      <w:proofErr w:type="gramEnd"/>
      <w:r>
        <w:rPr>
          <w:rFonts w:ascii="Arial" w:hAnsi="Arial" w:cs="Arial"/>
          <w:color w:val="000000"/>
          <w:sz w:val="26"/>
          <w:szCs w:val="26"/>
        </w:rPr>
        <w:t>усский язык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Аксаевская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СОШ,п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372)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5 июня (среда) — иностранные языки (письменно), физика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7 июня (пятница) — иностранные языки (устно)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Кокрекская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,п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>. 371)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8 июня (суббота) — иностранные языки (устно)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Кокрекская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,п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. 371) 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10 июня (понедельник) — обществознание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Кокрекская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,п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>. 371)</w:t>
      </w:r>
    </w:p>
    <w:p w:rsidR="00355830" w:rsidRDefault="00355830" w:rsidP="00355830">
      <w:pPr>
        <w:pStyle w:val="a3"/>
        <w:numPr>
          <w:ilvl w:val="0"/>
          <w:numId w:val="1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13 июня (четверг) — биология,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Кокрекская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СОШ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,п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>. 371)</w:t>
      </w:r>
    </w:p>
    <w:p w:rsidR="00355830" w:rsidRDefault="00355830" w:rsidP="00355830">
      <w:pPr>
        <w:pStyle w:val="a3"/>
        <w:shd w:val="clear" w:color="auto" w:fill="FFFFFF"/>
        <w:spacing w:after="0"/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Резервные дни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17 июня (понедельник) — география, литература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18 июня (вторник) — история, физика (перенесенный экзамен по физике)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20 июня (четверг) — биология, информатика и ИКТ, химия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24 июня (пятница) — математика базовая и профильная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26 июня (среда) — русский язык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27 июня (четверг) — иностранные языки (устно)</w:t>
      </w:r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proofErr w:type="gramStart"/>
      <w:r>
        <w:rPr>
          <w:rFonts w:ascii="Arial" w:hAnsi="Arial" w:cs="Arial"/>
          <w:color w:val="000000"/>
          <w:sz w:val="26"/>
          <w:szCs w:val="26"/>
        </w:rPr>
        <w:t>28 июня (пятница) — обществознание, иностранные языки (письменно) перенесенный экзамен по английскому языку)</w:t>
      </w:r>
      <w:proofErr w:type="gramEnd"/>
    </w:p>
    <w:p w:rsidR="00355830" w:rsidRDefault="00355830" w:rsidP="00355830">
      <w:pPr>
        <w:pStyle w:val="a3"/>
        <w:numPr>
          <w:ilvl w:val="0"/>
          <w:numId w:val="2"/>
        </w:numPr>
        <w:shd w:val="clear" w:color="auto" w:fill="FFFFFF"/>
        <w:spacing w:after="0"/>
      </w:pPr>
      <w:r>
        <w:rPr>
          <w:rFonts w:ascii="Arial" w:hAnsi="Arial" w:cs="Arial"/>
          <w:color w:val="000000"/>
          <w:sz w:val="26"/>
          <w:szCs w:val="26"/>
        </w:rPr>
        <w:t>1 июля (понедельник) — все предметы</w:t>
      </w:r>
    </w:p>
    <w:p w:rsidR="00355830" w:rsidRDefault="00355830" w:rsidP="00355830">
      <w:pPr>
        <w:pStyle w:val="a3"/>
        <w:spacing w:after="0"/>
      </w:pPr>
      <w:hyperlink r:id="rId5" w:history="1">
        <w:r>
          <w:rPr>
            <w:color w:val="0000FF"/>
            <w:sz w:val="26"/>
            <w:szCs w:val="26"/>
            <w:u w:val="single"/>
          </w:rPr>
          <w:br/>
        </w:r>
      </w:hyperlink>
    </w:p>
    <w:p w:rsidR="00264E55" w:rsidRDefault="00264E55"/>
    <w:sectPr w:rsidR="00264E55" w:rsidSect="0026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0452"/>
    <w:multiLevelType w:val="multilevel"/>
    <w:tmpl w:val="C524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662B4"/>
    <w:multiLevelType w:val="multilevel"/>
    <w:tmpl w:val="AED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30"/>
    <w:rsid w:val="00264E55"/>
    <w:rsid w:val="0035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8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2HYbIgRtGtm506O2CRADxrm00000E9YT9q02I09Wl0Xe172mzlAG1e01wVFmvm680QIyvhK9a07AhRAt0PW1d8xg_G6W0SojihS1g06QZkhz0RW1gBBcxG700GBO0PZaoWBW0R2CzGBe0M3u0Pe5Y082e0BQXwaEkGA_uUAbKwzwzF02ZDpaZGxu0eA0W820y1gm0mIu1Fm1w0I44lW4WVLhY0M1zMkG1VBMXWIW1PBs8AW5vBSRi0Najnku1ONlWm701S2Rq0N81S2Djm7G1O7K4k05MF050PW6aj7fXWAW1eQi0QW6Xgm1oGOXH9UKGsX9Vj468TZC2qHeINxP1W00072o0000gGVnT_mz6NptAB07W82G3D070jW71k07XWhu1m6020pG2BgAW870a822W07W2Et3b0U02W712W0000000F0_s0e2u0g0YNhu2e2r68WB19WBili5gWiGdGr8HV5t002aqkXB5ee50C0BWAC5o0k0r9C1sGlnT_mz6NptAEWBWVLhy0iBY0pUxTw-0UWCEvWDzD7P1E0D0eaE00000000y3-G3i24FPWEeOZTfBc8sgH-e0x0X3sm3W6X3m0000000F0_g0_nxx7qzOBV-oZP3uyUDC6c2-S_u0y1W12Oj-83a12szFAenv3Sb7IQ40aH00000000y3_840JG4AUDhr_u41w04Hw84G6G4G6X4G0000000F0_g170X3sm4G784S2HhFmBw17aYSJWoE2tzji1yH400000MEKPGVeH6Gq000005G00000T000002K00000BG0000284W6G4W40?stat-id=2&amp;test-tag=118197625837569&amp;format-type=22&amp;actual-format=41&amp;banner-test-tags=eyIxOTIzMDE5MjUiOiIxMTgxOTc1MDAwMTg2ODgifQ%3D%3D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 С.К.</dc:creator>
  <cp:lastModifiedBy>Эфендиев С.К.</cp:lastModifiedBy>
  <cp:revision>1</cp:revision>
  <dcterms:created xsi:type="dcterms:W3CDTF">2019-06-11T07:25:00Z</dcterms:created>
  <dcterms:modified xsi:type="dcterms:W3CDTF">2019-06-11T07:26:00Z</dcterms:modified>
</cp:coreProperties>
</file>