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5E" w:rsidRPr="00C9635E" w:rsidRDefault="00C9635E" w:rsidP="005C41FB">
      <w:pPr>
        <w:jc w:val="center"/>
        <w:rPr>
          <w:rStyle w:val="a3"/>
          <w:rFonts w:ascii="Times New Roman" w:hAnsi="Times New Roman" w:cs="Times New Roman"/>
          <w:iCs/>
          <w:color w:val="FF0000"/>
          <w:sz w:val="12"/>
          <w:szCs w:val="18"/>
          <w:shd w:val="clear" w:color="auto" w:fill="FFFFFF"/>
        </w:rPr>
      </w:pPr>
    </w:p>
    <w:p w:rsidR="00503AB2" w:rsidRDefault="005C41FB" w:rsidP="00C9635E">
      <w:pPr>
        <w:spacing w:after="0"/>
        <w:jc w:val="center"/>
        <w:rPr>
          <w:rStyle w:val="a3"/>
          <w:rFonts w:ascii="Times New Roman" w:hAnsi="Times New Roman" w:cs="Times New Roman"/>
          <w:iCs/>
          <w:color w:val="FF0000"/>
          <w:sz w:val="28"/>
          <w:szCs w:val="18"/>
          <w:shd w:val="clear" w:color="auto" w:fill="FFFFFF"/>
        </w:rPr>
      </w:pPr>
      <w:r w:rsidRPr="005C41FB">
        <w:rPr>
          <w:rStyle w:val="a3"/>
          <w:rFonts w:ascii="Times New Roman" w:hAnsi="Times New Roman" w:cs="Times New Roman"/>
          <w:iCs/>
          <w:color w:val="FF0000"/>
          <w:sz w:val="28"/>
          <w:szCs w:val="18"/>
          <w:shd w:val="clear" w:color="auto" w:fill="FFFFFF"/>
        </w:rPr>
        <w:t>Посвящается Году Экологии.</w:t>
      </w:r>
    </w:p>
    <w:p w:rsidR="00C9635E" w:rsidRDefault="00C9635E" w:rsidP="00C9635E">
      <w:pPr>
        <w:spacing w:after="0"/>
        <w:jc w:val="center"/>
        <w:rPr>
          <w:rStyle w:val="a3"/>
          <w:rFonts w:ascii="Times New Roman" w:hAnsi="Times New Roman" w:cs="Times New Roman"/>
          <w:iCs/>
          <w:color w:val="FF0000"/>
          <w:sz w:val="28"/>
          <w:szCs w:val="18"/>
          <w:shd w:val="clear" w:color="auto" w:fill="FFFFFF"/>
        </w:rPr>
      </w:pPr>
    </w:p>
    <w:p w:rsidR="00C9635E" w:rsidRDefault="00C9635E" w:rsidP="00C9635E">
      <w:pPr>
        <w:spacing w:after="0"/>
        <w:jc w:val="center"/>
        <w:rPr>
          <w:rStyle w:val="a3"/>
          <w:rFonts w:ascii="Times New Roman" w:hAnsi="Times New Roman" w:cs="Times New Roman"/>
          <w:iCs/>
          <w:color w:val="FF0000"/>
          <w:sz w:val="2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>
            <wp:extent cx="6257925" cy="3931072"/>
            <wp:effectExtent l="19050" t="0" r="9525" b="0"/>
            <wp:docPr id="4" name="Рисунок 4" descr="http://tatyanq.ucoz.ru/f_13679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tyanq.ucoz.ru/f_1367933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682" cy="393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35E" w:rsidRDefault="00C9635E" w:rsidP="00C9635E">
      <w:pPr>
        <w:spacing w:after="0"/>
        <w:jc w:val="center"/>
        <w:rPr>
          <w:rStyle w:val="a3"/>
          <w:rFonts w:ascii="Times New Roman" w:hAnsi="Times New Roman" w:cs="Times New Roman"/>
          <w:iCs/>
          <w:color w:val="FF0000"/>
          <w:sz w:val="28"/>
          <w:szCs w:val="18"/>
          <w:shd w:val="clear" w:color="auto" w:fill="FFFFFF"/>
        </w:rPr>
      </w:pPr>
    </w:p>
    <w:p w:rsidR="00503AB2" w:rsidRPr="005C41FB" w:rsidRDefault="005C41FB" w:rsidP="00C9635E">
      <w:pPr>
        <w:spacing w:after="0" w:line="240" w:lineRule="auto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</w:pPr>
      <w:r>
        <w:rPr>
          <w:rStyle w:val="a3"/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 xml:space="preserve">   </w:t>
      </w:r>
      <w:r w:rsidR="00503AB2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 xml:space="preserve">С 20 по 25 ноября 2017 года учащиеся начальных классов   участвовали в </w:t>
      </w:r>
      <w:r w:rsidR="00C53FCC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>интеллектуальн</w:t>
      </w:r>
      <w:proofErr w:type="gramStart"/>
      <w:r w:rsidR="00C53FCC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>о</w:t>
      </w:r>
      <w:r w:rsidR="00503AB2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>-</w:t>
      </w:r>
      <w:proofErr w:type="gramEnd"/>
      <w:r w:rsidR="00503AB2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 xml:space="preserve"> познавательно</w:t>
      </w:r>
      <w:r w:rsidR="005B40B8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 xml:space="preserve">-развлекательной </w:t>
      </w:r>
      <w:r w:rsidR="00C53FCC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 xml:space="preserve"> игра «Земл</w:t>
      </w:r>
      <w:r w:rsidR="00503AB2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>я – наш общий дом!», посвященной</w:t>
      </w:r>
      <w:r w:rsidR="00C53FCC"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 xml:space="preserve"> 2017 году - Году Экологии в России. </w:t>
      </w:r>
    </w:p>
    <w:p w:rsidR="005B40B8" w:rsidRPr="005C41FB" w:rsidRDefault="00503AB2" w:rsidP="005C41F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 xml:space="preserve">   Педагоги </w:t>
      </w:r>
      <w:r w:rsidR="005B40B8" w:rsidRPr="005C41FB">
        <w:rPr>
          <w:rFonts w:ascii="Times New Roman" w:hAnsi="Times New Roman" w:cs="Times New Roman"/>
          <w:sz w:val="28"/>
          <w:szCs w:val="24"/>
        </w:rPr>
        <w:t xml:space="preserve">поговорили с ребятами об экологии – науке об окружающей среде, в которой, как подчеркнула заместитель директора </w:t>
      </w:r>
      <w:proofErr w:type="spellStart"/>
      <w:r w:rsidR="005B40B8" w:rsidRPr="005C41FB">
        <w:rPr>
          <w:rFonts w:ascii="Times New Roman" w:hAnsi="Times New Roman" w:cs="Times New Roman"/>
          <w:sz w:val="28"/>
          <w:szCs w:val="24"/>
        </w:rPr>
        <w:t>Абдулазизова</w:t>
      </w:r>
      <w:proofErr w:type="spellEnd"/>
      <w:r w:rsidR="005B40B8" w:rsidRPr="005C41FB">
        <w:rPr>
          <w:rFonts w:ascii="Times New Roman" w:hAnsi="Times New Roman" w:cs="Times New Roman"/>
          <w:sz w:val="28"/>
          <w:szCs w:val="24"/>
        </w:rPr>
        <w:t xml:space="preserve"> Т.А., выступая на линейке по случаю открытия недели, «есть  такое, что можно лишь </w:t>
      </w:r>
      <w:proofErr w:type="spellStart"/>
      <w:proofErr w:type="gramStart"/>
      <w:r w:rsidR="005B40B8" w:rsidRPr="005C41FB">
        <w:rPr>
          <w:rFonts w:ascii="Times New Roman" w:hAnsi="Times New Roman" w:cs="Times New Roman"/>
          <w:sz w:val="28"/>
          <w:szCs w:val="24"/>
        </w:rPr>
        <w:t>прочувство</w:t>
      </w:r>
      <w:r w:rsidR="005C41FB">
        <w:rPr>
          <w:rFonts w:ascii="Times New Roman" w:hAnsi="Times New Roman" w:cs="Times New Roman"/>
          <w:sz w:val="28"/>
          <w:szCs w:val="24"/>
        </w:rPr>
        <w:t>-</w:t>
      </w:r>
      <w:r w:rsidR="005B40B8" w:rsidRPr="005C41FB">
        <w:rPr>
          <w:rFonts w:ascii="Times New Roman" w:hAnsi="Times New Roman" w:cs="Times New Roman"/>
          <w:sz w:val="28"/>
          <w:szCs w:val="24"/>
        </w:rPr>
        <w:t>вать</w:t>
      </w:r>
      <w:proofErr w:type="spellEnd"/>
      <w:proofErr w:type="gramEnd"/>
      <w:r w:rsidR="005B40B8" w:rsidRPr="005C41FB">
        <w:rPr>
          <w:rFonts w:ascii="Times New Roman" w:hAnsi="Times New Roman" w:cs="Times New Roman"/>
          <w:sz w:val="28"/>
          <w:szCs w:val="24"/>
        </w:rPr>
        <w:t>, пережить, ощутить, пропустить через свою душу. Для того</w:t>
      </w:r>
      <w:proofErr w:type="gramStart"/>
      <w:r w:rsidR="005B40B8" w:rsidRPr="005C41FB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5B40B8" w:rsidRPr="005C41FB">
        <w:rPr>
          <w:rFonts w:ascii="Times New Roman" w:hAnsi="Times New Roman" w:cs="Times New Roman"/>
          <w:sz w:val="28"/>
          <w:szCs w:val="24"/>
        </w:rPr>
        <w:t xml:space="preserve"> чтобы </w:t>
      </w:r>
      <w:proofErr w:type="spellStart"/>
      <w:r w:rsidR="005B40B8" w:rsidRPr="005C41FB">
        <w:rPr>
          <w:rFonts w:ascii="Times New Roman" w:hAnsi="Times New Roman" w:cs="Times New Roman"/>
          <w:sz w:val="28"/>
          <w:szCs w:val="24"/>
        </w:rPr>
        <w:t>взаимо</w:t>
      </w:r>
      <w:r w:rsidR="005C41FB">
        <w:rPr>
          <w:rFonts w:ascii="Times New Roman" w:hAnsi="Times New Roman" w:cs="Times New Roman"/>
          <w:sz w:val="28"/>
          <w:szCs w:val="24"/>
        </w:rPr>
        <w:t>-</w:t>
      </w:r>
      <w:r w:rsidR="005B40B8" w:rsidRPr="005C41FB">
        <w:rPr>
          <w:rFonts w:ascii="Times New Roman" w:hAnsi="Times New Roman" w:cs="Times New Roman"/>
          <w:sz w:val="28"/>
          <w:szCs w:val="24"/>
        </w:rPr>
        <w:t>действовать</w:t>
      </w:r>
      <w:proofErr w:type="spellEnd"/>
      <w:r w:rsidR="005B40B8" w:rsidRPr="005C41FB">
        <w:rPr>
          <w:rFonts w:ascii="Times New Roman" w:hAnsi="Times New Roman" w:cs="Times New Roman"/>
          <w:sz w:val="28"/>
          <w:szCs w:val="24"/>
        </w:rPr>
        <w:t xml:space="preserve"> с окружающим миром, не причиняя вреда ни себе, ни природе, чтобы заботиться о представителях животного и растительного мира, о своей планете в целом, мало одного желания поступать именно так, мало сочувствия ко всему живому».</w:t>
      </w:r>
      <w:r w:rsidR="005B40B8" w:rsidRPr="005C41FB">
        <w:rPr>
          <w:rFonts w:ascii="Times New Roman" w:hAnsi="Times New Roman" w:cs="Times New Roman"/>
          <w:sz w:val="28"/>
          <w:szCs w:val="24"/>
        </w:rPr>
        <w:br/>
        <w:t xml:space="preserve">В рамках игры участникам были предложены различные конкурсы:  на лучшего отгадчика загадок о природе (1 класс), конкурс «Эрудит» (2 класс); </w:t>
      </w:r>
      <w:r w:rsidR="005B40B8" w:rsidRPr="005C41FB">
        <w:rPr>
          <w:rFonts w:ascii="Times New Roman" w:hAnsi="Times New Roman" w:cs="Times New Roman"/>
          <w:sz w:val="28"/>
        </w:rPr>
        <w:t>викторина «Про зеленые леса и лесные чудеса» (3 класс),</w:t>
      </w:r>
      <w:r w:rsidR="00465881" w:rsidRPr="005C41FB">
        <w:rPr>
          <w:rFonts w:ascii="Times New Roman" w:hAnsi="Times New Roman" w:cs="Times New Roman"/>
          <w:sz w:val="28"/>
        </w:rPr>
        <w:t xml:space="preserve"> игра по типу телевизионной «Своя игра» (4 класс).</w:t>
      </w:r>
    </w:p>
    <w:p w:rsidR="00C9635E" w:rsidRDefault="00465881" w:rsidP="005C41F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41FB">
        <w:rPr>
          <w:rFonts w:ascii="Times New Roman" w:hAnsi="Times New Roman" w:cs="Times New Roman"/>
          <w:sz w:val="24"/>
        </w:rPr>
        <w:t xml:space="preserve">   </w:t>
      </w:r>
      <w:r w:rsidRPr="005C41FB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4"/>
          <w:shd w:val="clear" w:color="auto" w:fill="FFFFFF"/>
        </w:rPr>
        <w:t>Так как игра интеллектуальная, то и вопросы, предлагаемые ребятам, требовали определенного логического мышления и умозаключения. Ребятам нужно было не только отвечать на прямые вопросы, но и определить экологическую проблему и попробовать наметить пути решения, показать свой кругозор о направлениях научной деятельности, о том, что изучают ученые в рамках экологии, богатство  своего словарного запаса.</w:t>
      </w:r>
      <w:r w:rsidR="005B40B8" w:rsidRPr="005C41FB">
        <w:rPr>
          <w:rFonts w:ascii="Times New Roman" w:hAnsi="Times New Roman" w:cs="Times New Roman"/>
          <w:sz w:val="24"/>
        </w:rPr>
        <w:br/>
      </w:r>
      <w:r w:rsidRPr="005C41FB">
        <w:rPr>
          <w:rFonts w:ascii="Times New Roman" w:hAnsi="Times New Roman" w:cs="Times New Roman"/>
          <w:sz w:val="24"/>
        </w:rPr>
        <w:t xml:space="preserve">   </w:t>
      </w:r>
      <w:r w:rsidR="005B40B8" w:rsidRPr="005C41FB">
        <w:rPr>
          <w:rFonts w:ascii="Times New Roman" w:hAnsi="Times New Roman" w:cs="Times New Roman"/>
          <w:sz w:val="28"/>
        </w:rPr>
        <w:t xml:space="preserve">Все ребята активно отвечали на вопросы и участвовали в конкурсах. </w:t>
      </w:r>
      <w:r w:rsidR="007D3285" w:rsidRPr="005C41FB">
        <w:rPr>
          <w:rFonts w:ascii="Times New Roman" w:hAnsi="Times New Roman" w:cs="Times New Roman"/>
          <w:sz w:val="28"/>
        </w:rPr>
        <w:t xml:space="preserve">В то же </w:t>
      </w:r>
    </w:p>
    <w:p w:rsidR="00C9635E" w:rsidRDefault="00C9635E" w:rsidP="005C41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B40B8" w:rsidRPr="005C41FB" w:rsidRDefault="007D3285" w:rsidP="005C41FB">
      <w:pPr>
        <w:spacing w:after="0" w:line="240" w:lineRule="auto"/>
        <w:rPr>
          <w:rFonts w:ascii="Times New Roman" w:hAnsi="Times New Roman" w:cs="Times New Roman"/>
          <w:color w:val="868686"/>
          <w:sz w:val="28"/>
        </w:rPr>
      </w:pPr>
      <w:r w:rsidRPr="005C41FB">
        <w:rPr>
          <w:rFonts w:ascii="Times New Roman" w:hAnsi="Times New Roman" w:cs="Times New Roman"/>
          <w:sz w:val="28"/>
        </w:rPr>
        <w:t xml:space="preserve">время мероприятия обнажили и те недостатки, которые имеют место в </w:t>
      </w:r>
      <w:proofErr w:type="spellStart"/>
      <w:proofErr w:type="gramStart"/>
      <w:r w:rsidRPr="005C41FB">
        <w:rPr>
          <w:rFonts w:ascii="Times New Roman" w:hAnsi="Times New Roman" w:cs="Times New Roman"/>
          <w:sz w:val="28"/>
        </w:rPr>
        <w:t>экологи</w:t>
      </w:r>
      <w:r w:rsidR="005C41FB">
        <w:rPr>
          <w:rFonts w:ascii="Times New Roman" w:hAnsi="Times New Roman" w:cs="Times New Roman"/>
          <w:sz w:val="28"/>
        </w:rPr>
        <w:t>-</w:t>
      </w:r>
      <w:r w:rsidRPr="005C41FB">
        <w:rPr>
          <w:rFonts w:ascii="Times New Roman" w:hAnsi="Times New Roman" w:cs="Times New Roman"/>
          <w:sz w:val="28"/>
        </w:rPr>
        <w:t>ческом</w:t>
      </w:r>
      <w:proofErr w:type="spellEnd"/>
      <w:proofErr w:type="gramEnd"/>
      <w:r w:rsidRPr="005C41FB">
        <w:rPr>
          <w:rFonts w:ascii="Times New Roman" w:hAnsi="Times New Roman" w:cs="Times New Roman"/>
          <w:sz w:val="28"/>
        </w:rPr>
        <w:t xml:space="preserve"> воспитании и образовании детей. </w:t>
      </w:r>
      <w:proofErr w:type="gramStart"/>
      <w:r w:rsidR="005C41FB">
        <w:rPr>
          <w:rFonts w:ascii="Times New Roman" w:hAnsi="Times New Roman" w:cs="Times New Roman"/>
          <w:sz w:val="28"/>
        </w:rPr>
        <w:t>И</w:t>
      </w:r>
      <w:proofErr w:type="gramEnd"/>
      <w:r w:rsidRPr="005C41FB">
        <w:rPr>
          <w:rFonts w:ascii="Times New Roman" w:hAnsi="Times New Roman" w:cs="Times New Roman"/>
          <w:sz w:val="28"/>
        </w:rPr>
        <w:t xml:space="preserve"> тем не менее радует стремление педагогов к формированию познавательного и</w:t>
      </w:r>
      <w:r w:rsidR="005C41FB">
        <w:rPr>
          <w:rFonts w:ascii="Times New Roman" w:hAnsi="Times New Roman" w:cs="Times New Roman"/>
          <w:sz w:val="28"/>
        </w:rPr>
        <w:t>нтереса учащих</w:t>
      </w:r>
      <w:r w:rsidRPr="005C41FB">
        <w:rPr>
          <w:rFonts w:ascii="Times New Roman" w:hAnsi="Times New Roman" w:cs="Times New Roman"/>
          <w:sz w:val="28"/>
        </w:rPr>
        <w:t>ся к окружающему миру, воспитания бережного отношения к природе.</w:t>
      </w:r>
    </w:p>
    <w:p w:rsidR="007D3285" w:rsidRPr="005C41FB" w:rsidRDefault="007D3285" w:rsidP="005C41F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41FB">
        <w:rPr>
          <w:rFonts w:ascii="Times New Roman" w:hAnsi="Times New Roman" w:cs="Times New Roman"/>
          <w:sz w:val="28"/>
        </w:rPr>
        <w:t xml:space="preserve">   На линейке закрытия Недели «Земля – наш общий дом»</w:t>
      </w:r>
      <w:r w:rsidR="00C53FCC" w:rsidRPr="005C41FB">
        <w:rPr>
          <w:rFonts w:ascii="Times New Roman" w:hAnsi="Times New Roman" w:cs="Times New Roman"/>
          <w:sz w:val="28"/>
        </w:rPr>
        <w:t xml:space="preserve"> были подведены итоги, награждены победители.  </w:t>
      </w:r>
    </w:p>
    <w:p w:rsidR="005C41FB" w:rsidRDefault="005C41FB" w:rsidP="005C41F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53FCC" w:rsidRPr="005C41FB">
        <w:rPr>
          <w:rFonts w:ascii="Times New Roman" w:hAnsi="Times New Roman" w:cs="Times New Roman"/>
          <w:sz w:val="28"/>
        </w:rPr>
        <w:t xml:space="preserve">Педагоги уверены в том, что после </w:t>
      </w:r>
      <w:r w:rsidR="007D3285" w:rsidRPr="005C41FB">
        <w:rPr>
          <w:rFonts w:ascii="Times New Roman" w:hAnsi="Times New Roman" w:cs="Times New Roman"/>
          <w:sz w:val="28"/>
        </w:rPr>
        <w:t>проведения данного мероприятия</w:t>
      </w:r>
      <w:r w:rsidR="00C53FCC" w:rsidRPr="005C41FB">
        <w:rPr>
          <w:rFonts w:ascii="Times New Roman" w:hAnsi="Times New Roman" w:cs="Times New Roman"/>
          <w:sz w:val="28"/>
        </w:rPr>
        <w:t xml:space="preserve"> у многих учащихся </w:t>
      </w:r>
      <w:r w:rsidR="007D3285" w:rsidRPr="005C41FB">
        <w:rPr>
          <w:rFonts w:ascii="Times New Roman" w:hAnsi="Times New Roman" w:cs="Times New Roman"/>
          <w:sz w:val="28"/>
        </w:rPr>
        <w:t>по</w:t>
      </w:r>
      <w:r w:rsidR="00C53FCC" w:rsidRPr="005C41FB">
        <w:rPr>
          <w:rFonts w:ascii="Times New Roman" w:hAnsi="Times New Roman" w:cs="Times New Roman"/>
          <w:sz w:val="28"/>
        </w:rPr>
        <w:t>мен</w:t>
      </w:r>
      <w:r w:rsidR="007D3285" w:rsidRPr="005C41FB">
        <w:rPr>
          <w:rFonts w:ascii="Times New Roman" w:hAnsi="Times New Roman" w:cs="Times New Roman"/>
          <w:sz w:val="28"/>
        </w:rPr>
        <w:t>яется отношение к учёбе, появи</w:t>
      </w:r>
      <w:r w:rsidR="00C53FCC" w:rsidRPr="005C41FB">
        <w:rPr>
          <w:rFonts w:ascii="Times New Roman" w:hAnsi="Times New Roman" w:cs="Times New Roman"/>
          <w:sz w:val="28"/>
        </w:rPr>
        <w:t>тся заинтересованн</w:t>
      </w:r>
      <w:r w:rsidR="007D3285" w:rsidRPr="005C41FB">
        <w:rPr>
          <w:rFonts w:ascii="Times New Roman" w:hAnsi="Times New Roman" w:cs="Times New Roman"/>
          <w:sz w:val="28"/>
        </w:rPr>
        <w:t>ость в познании нового, усили</w:t>
      </w:r>
      <w:r w:rsidR="00C53FCC" w:rsidRPr="005C41FB">
        <w:rPr>
          <w:rFonts w:ascii="Times New Roman" w:hAnsi="Times New Roman" w:cs="Times New Roman"/>
          <w:sz w:val="28"/>
        </w:rPr>
        <w:t>тся интер</w:t>
      </w:r>
      <w:r w:rsidR="007D3285" w:rsidRPr="005C41FB">
        <w:rPr>
          <w:rFonts w:ascii="Times New Roman" w:hAnsi="Times New Roman" w:cs="Times New Roman"/>
          <w:sz w:val="28"/>
        </w:rPr>
        <w:t>ес к процессу обучения, прояви</w:t>
      </w:r>
      <w:r w:rsidR="00C53FCC" w:rsidRPr="005C41FB">
        <w:rPr>
          <w:rFonts w:ascii="Times New Roman" w:hAnsi="Times New Roman" w:cs="Times New Roman"/>
          <w:sz w:val="28"/>
        </w:rPr>
        <w:t xml:space="preserve">тся  терпение, внимание, сплоченность и умение работать в командах. </w:t>
      </w:r>
    </w:p>
    <w:p w:rsidR="007D3285" w:rsidRPr="005C41FB" w:rsidRDefault="005C41FB" w:rsidP="005C41F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53FCC" w:rsidRPr="005C41FB">
        <w:rPr>
          <w:rFonts w:ascii="Times New Roman" w:hAnsi="Times New Roman" w:cs="Times New Roman"/>
          <w:sz w:val="28"/>
        </w:rPr>
        <w:t xml:space="preserve">Такие формы работы дают большой эмоциональный заряд, надолго </w:t>
      </w:r>
      <w:proofErr w:type="spellStart"/>
      <w:proofErr w:type="gramStart"/>
      <w:r w:rsidR="00C53FCC" w:rsidRPr="005C41FB">
        <w:rPr>
          <w:rFonts w:ascii="Times New Roman" w:hAnsi="Times New Roman" w:cs="Times New Roman"/>
          <w:sz w:val="28"/>
        </w:rPr>
        <w:t>запомина</w:t>
      </w:r>
      <w:r>
        <w:rPr>
          <w:rFonts w:ascii="Times New Roman" w:hAnsi="Times New Roman" w:cs="Times New Roman"/>
          <w:sz w:val="28"/>
        </w:rPr>
        <w:t>-</w:t>
      </w:r>
      <w:r w:rsidR="00C53FCC" w:rsidRPr="005C41FB">
        <w:rPr>
          <w:rFonts w:ascii="Times New Roman" w:hAnsi="Times New Roman" w:cs="Times New Roman"/>
          <w:sz w:val="28"/>
        </w:rPr>
        <w:t>ются</w:t>
      </w:r>
      <w:proofErr w:type="spellEnd"/>
      <w:proofErr w:type="gramEnd"/>
      <w:r w:rsidR="00C53FCC" w:rsidRPr="005C41FB">
        <w:rPr>
          <w:rFonts w:ascii="Times New Roman" w:hAnsi="Times New Roman" w:cs="Times New Roman"/>
          <w:sz w:val="28"/>
        </w:rPr>
        <w:t xml:space="preserve"> детям, способствуют формированию положительной </w:t>
      </w:r>
      <w:r w:rsidR="007D3285" w:rsidRPr="005C41FB">
        <w:rPr>
          <w:rFonts w:ascii="Times New Roman" w:hAnsi="Times New Roman" w:cs="Times New Roman"/>
          <w:sz w:val="28"/>
        </w:rPr>
        <w:t xml:space="preserve">мотивации </w:t>
      </w:r>
      <w:r>
        <w:rPr>
          <w:rFonts w:ascii="Times New Roman" w:hAnsi="Times New Roman" w:cs="Times New Roman"/>
          <w:sz w:val="28"/>
        </w:rPr>
        <w:t xml:space="preserve">к </w:t>
      </w:r>
      <w:r w:rsidR="007D3285" w:rsidRPr="005C41FB">
        <w:rPr>
          <w:rFonts w:ascii="Times New Roman" w:hAnsi="Times New Roman" w:cs="Times New Roman"/>
          <w:sz w:val="28"/>
        </w:rPr>
        <w:t>учебной деятельности, и дети в будущем  продемонстриру</w:t>
      </w:r>
      <w:r w:rsidRPr="005C41FB">
        <w:rPr>
          <w:rFonts w:ascii="Times New Roman" w:hAnsi="Times New Roman" w:cs="Times New Roman"/>
          <w:sz w:val="28"/>
        </w:rPr>
        <w:t xml:space="preserve">ют </w:t>
      </w:r>
      <w:r w:rsidR="007D3285" w:rsidRPr="005C41FB">
        <w:rPr>
          <w:rFonts w:ascii="Times New Roman" w:hAnsi="Times New Roman" w:cs="Times New Roman"/>
          <w:sz w:val="28"/>
        </w:rPr>
        <w:t xml:space="preserve"> </w:t>
      </w:r>
      <w:r w:rsidRPr="005C41FB">
        <w:rPr>
          <w:rFonts w:ascii="Times New Roman" w:hAnsi="Times New Roman" w:cs="Times New Roman"/>
          <w:sz w:val="28"/>
        </w:rPr>
        <w:t> </w:t>
      </w:r>
      <w:r w:rsidR="007D3285" w:rsidRPr="005C41FB">
        <w:rPr>
          <w:rFonts w:ascii="Times New Roman" w:hAnsi="Times New Roman" w:cs="Times New Roman"/>
          <w:sz w:val="28"/>
        </w:rPr>
        <w:t>хорошие знания и огромный интерес к окружающему миру.</w:t>
      </w:r>
    </w:p>
    <w:p w:rsidR="00C9635E" w:rsidRPr="00C9635E" w:rsidRDefault="00C9635E" w:rsidP="00C9635E">
      <w:pPr>
        <w:spacing w:after="0" w:line="240" w:lineRule="auto"/>
        <w:jc w:val="center"/>
        <w:rPr>
          <w:rFonts w:ascii="Times New Roman" w:hAnsi="Times New Roman" w:cs="Times New Roman"/>
          <w:color w:val="3C4046"/>
          <w:sz w:val="14"/>
          <w:szCs w:val="24"/>
        </w:rPr>
      </w:pPr>
    </w:p>
    <w:p w:rsidR="00C9635E" w:rsidRDefault="00C53FCC" w:rsidP="00C9635E">
      <w:pPr>
        <w:spacing w:after="0" w:line="240" w:lineRule="auto"/>
        <w:rPr>
          <w:rFonts w:ascii="Times New Roman" w:hAnsi="Times New Roman" w:cs="Times New Roman"/>
          <w:color w:val="3C4046"/>
          <w:sz w:val="24"/>
          <w:szCs w:val="24"/>
        </w:rPr>
      </w:pPr>
      <w:r w:rsidRPr="005C41FB">
        <w:rPr>
          <w:rFonts w:ascii="Times New Roman" w:hAnsi="Times New Roman" w:cs="Times New Roman"/>
          <w:color w:val="3C4046"/>
          <w:sz w:val="24"/>
          <w:szCs w:val="24"/>
        </w:rPr>
        <w:t xml:space="preserve">  </w:t>
      </w:r>
      <w:r w:rsidR="00C9635E">
        <w:rPr>
          <w:rFonts w:ascii="Times New Roman" w:hAnsi="Times New Roman" w:cs="Times New Roman"/>
          <w:color w:val="3C4046"/>
          <w:sz w:val="24"/>
          <w:szCs w:val="24"/>
        </w:rPr>
        <w:t xml:space="preserve">                                       </w:t>
      </w:r>
    </w:p>
    <w:p w:rsidR="00C53FCC" w:rsidRDefault="005C41FB" w:rsidP="00C963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C41FB">
        <w:rPr>
          <w:rFonts w:ascii="Times New Roman" w:hAnsi="Times New Roman" w:cs="Times New Roman"/>
          <w:sz w:val="28"/>
        </w:rPr>
        <w:t>Материал подготовила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41FB">
        <w:rPr>
          <w:rFonts w:ascii="Times New Roman" w:hAnsi="Times New Roman" w:cs="Times New Roman"/>
          <w:b/>
          <w:color w:val="FF0000"/>
          <w:sz w:val="28"/>
        </w:rPr>
        <w:t>Абдулазизова</w:t>
      </w:r>
      <w:proofErr w:type="spellEnd"/>
      <w:r w:rsidRPr="005C41FB">
        <w:rPr>
          <w:rFonts w:ascii="Times New Roman" w:hAnsi="Times New Roman" w:cs="Times New Roman"/>
          <w:b/>
          <w:color w:val="FF0000"/>
          <w:sz w:val="28"/>
        </w:rPr>
        <w:t xml:space="preserve"> Т.А.</w:t>
      </w:r>
      <w:r>
        <w:rPr>
          <w:rFonts w:ascii="Times New Roman" w:hAnsi="Times New Roman" w:cs="Times New Roman"/>
          <w:sz w:val="28"/>
        </w:rPr>
        <w:t>,</w:t>
      </w:r>
    </w:p>
    <w:p w:rsidR="005C41FB" w:rsidRPr="005C41FB" w:rsidRDefault="005C41FB" w:rsidP="005C41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 в начальных классах.</w:t>
      </w:r>
    </w:p>
    <w:p w:rsidR="00C53FCC" w:rsidRDefault="00C53FCC" w:rsidP="005C41FB">
      <w:pPr>
        <w:pStyle w:val="a4"/>
        <w:shd w:val="clear" w:color="auto" w:fill="F4FAFF"/>
        <w:spacing w:before="0" w:beforeAutospacing="0" w:after="0" w:afterAutospacing="0"/>
        <w:jc w:val="both"/>
        <w:rPr>
          <w:rFonts w:ascii="Verdana" w:hAnsi="Verdana"/>
          <w:color w:val="868686"/>
          <w:sz w:val="16"/>
          <w:szCs w:val="16"/>
        </w:rPr>
      </w:pPr>
      <w:r>
        <w:rPr>
          <w:rFonts w:ascii="Tahoma" w:hAnsi="Tahoma" w:cs="Tahoma"/>
          <w:color w:val="000000"/>
          <w:sz w:val="17"/>
          <w:szCs w:val="17"/>
        </w:rPr>
        <w:br/>
      </w:r>
    </w:p>
    <w:p w:rsidR="00C53FCC" w:rsidRDefault="00C9635E" w:rsidP="00C9635E">
      <w:pPr>
        <w:jc w:val="center"/>
        <w:rPr>
          <w:rStyle w:val="a3"/>
          <w:rFonts w:ascii="Verdana" w:hAnsi="Verdana"/>
          <w:i/>
          <w:iCs/>
          <w:color w:val="000000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>
            <wp:extent cx="6257925" cy="4673370"/>
            <wp:effectExtent l="19050" t="0" r="9525" b="0"/>
            <wp:docPr id="1" name="Рисунок 1" descr="https://prikolnye-kartinki.ru/img/picture/Jun/20/f651435be1ffc8a052a8c8e73bc8f58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kolnye-kartinki.ru/img/picture/Jun/20/f651435be1ffc8a052a8c8e73bc8f58a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098" cy="468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FCC" w:rsidRDefault="00C53FCC">
      <w:pPr>
        <w:rPr>
          <w:rStyle w:val="a3"/>
          <w:rFonts w:ascii="Verdana" w:hAnsi="Verdana"/>
          <w:i/>
          <w:iCs/>
          <w:color w:val="000000"/>
          <w:sz w:val="18"/>
          <w:szCs w:val="18"/>
          <w:shd w:val="clear" w:color="auto" w:fill="FFFFFF"/>
        </w:rPr>
      </w:pPr>
    </w:p>
    <w:sectPr w:rsidR="00C53FCC" w:rsidSect="00C9635E">
      <w:pgSz w:w="11906" w:h="16838"/>
      <w:pgMar w:top="709" w:right="991" w:bottom="1134" w:left="993" w:header="708" w:footer="708" w:gutter="0"/>
      <w:pgBorders w:offsetFrom="page">
        <w:top w:val="holly" w:sz="25" w:space="24" w:color="auto"/>
        <w:left w:val="holly" w:sz="25" w:space="24" w:color="auto"/>
        <w:bottom w:val="holly" w:sz="25" w:space="24" w:color="auto"/>
        <w:right w:val="holly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B261D"/>
    <w:multiLevelType w:val="multilevel"/>
    <w:tmpl w:val="D582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02E6E"/>
    <w:multiLevelType w:val="multilevel"/>
    <w:tmpl w:val="FF6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36C"/>
    <w:rsid w:val="002330B9"/>
    <w:rsid w:val="00465881"/>
    <w:rsid w:val="00466636"/>
    <w:rsid w:val="00503AB2"/>
    <w:rsid w:val="005B40B8"/>
    <w:rsid w:val="005C41FB"/>
    <w:rsid w:val="007D3285"/>
    <w:rsid w:val="00964DD6"/>
    <w:rsid w:val="00AA69C1"/>
    <w:rsid w:val="00C53FCC"/>
    <w:rsid w:val="00C9635E"/>
    <w:rsid w:val="00DB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3FCC"/>
    <w:rPr>
      <w:b/>
      <w:bCs/>
    </w:rPr>
  </w:style>
  <w:style w:type="paragraph" w:styleId="a4">
    <w:name w:val="Normal (Web)"/>
    <w:basedOn w:val="a"/>
    <w:uiPriority w:val="99"/>
    <w:unhideWhenUsed/>
    <w:rsid w:val="00C5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5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6</cp:revision>
  <cp:lastPrinted>2017-12-03T09:17:00Z</cp:lastPrinted>
  <dcterms:created xsi:type="dcterms:W3CDTF">2017-12-02T10:19:00Z</dcterms:created>
  <dcterms:modified xsi:type="dcterms:W3CDTF">2017-12-03T09:17:00Z</dcterms:modified>
</cp:coreProperties>
</file>