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2021 года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090B0E">
        <w:rPr>
          <w:b/>
          <w:sz w:val="28"/>
          <w:szCs w:val="28"/>
        </w:rPr>
        <w:t>М</w:t>
      </w:r>
      <w:r w:rsidR="00566142">
        <w:rPr>
          <w:b/>
          <w:sz w:val="28"/>
          <w:szCs w:val="28"/>
        </w:rPr>
        <w:t>Б</w:t>
      </w:r>
      <w:r w:rsidR="000C43ED">
        <w:rPr>
          <w:b/>
          <w:sz w:val="28"/>
          <w:szCs w:val="28"/>
        </w:rPr>
        <w:t xml:space="preserve">ОУ </w:t>
      </w:r>
      <w:r w:rsidR="00090B0E">
        <w:rPr>
          <w:b/>
          <w:sz w:val="28"/>
          <w:szCs w:val="28"/>
        </w:rPr>
        <w:t>«</w:t>
      </w:r>
      <w:proofErr w:type="spellStart"/>
      <w:r w:rsidR="00090B0E">
        <w:rPr>
          <w:b/>
          <w:sz w:val="28"/>
          <w:szCs w:val="28"/>
        </w:rPr>
        <w:t>Теречная</w:t>
      </w:r>
      <w:proofErr w:type="spellEnd"/>
      <w:r w:rsidR="00090B0E">
        <w:rPr>
          <w:b/>
          <w:sz w:val="28"/>
          <w:szCs w:val="28"/>
        </w:rPr>
        <w:t xml:space="preserve"> </w:t>
      </w:r>
      <w:r w:rsidR="00566142">
        <w:rPr>
          <w:b/>
          <w:sz w:val="28"/>
          <w:szCs w:val="28"/>
        </w:rPr>
        <w:t>СОШ</w:t>
      </w:r>
      <w:r w:rsidR="00090B0E">
        <w:rPr>
          <w:b/>
          <w:sz w:val="28"/>
          <w:szCs w:val="28"/>
        </w:rPr>
        <w:t>»</w:t>
      </w:r>
      <w:r w:rsidR="000C43ED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</w:t>
            </w:r>
            <w:r w:rsidRPr="001542C1">
              <w:rPr>
                <w:rFonts w:eastAsia="Calibri"/>
              </w:rPr>
              <w:lastRenderedPageBreak/>
              <w:t>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В соответствии с планом </w:t>
            </w:r>
            <w:r w:rsidRPr="001542C1">
              <w:rPr>
                <w:rFonts w:eastAsia="Calibri"/>
              </w:rPr>
              <w:lastRenderedPageBreak/>
              <w:t xml:space="preserve">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Информационно-разъяснительная работа со всеми </w:t>
            </w:r>
            <w:r w:rsidRPr="001542C1">
              <w:rPr>
                <w:rFonts w:eastAsia="Calibri"/>
              </w:rPr>
              <w:lastRenderedPageBreak/>
              <w:t>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заместитель </w:t>
            </w:r>
            <w:r>
              <w:rPr>
                <w:rFonts w:eastAsia="Calibri"/>
              </w:rPr>
              <w:lastRenderedPageBreak/>
              <w:t>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lastRenderedPageBreak/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lastRenderedPageBreak/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</w:t>
      </w:r>
      <w:r w:rsidR="00090B0E">
        <w:rPr>
          <w:rFonts w:eastAsia="Calibri"/>
          <w:b/>
          <w:sz w:val="28"/>
          <w:szCs w:val="28"/>
        </w:rPr>
        <w:t>М</w:t>
      </w:r>
      <w:r>
        <w:rPr>
          <w:rFonts w:eastAsia="Calibri"/>
          <w:b/>
          <w:sz w:val="28"/>
          <w:szCs w:val="28"/>
        </w:rPr>
        <w:t xml:space="preserve">БОУ </w:t>
      </w:r>
      <w:proofErr w:type="spellStart"/>
      <w:r w:rsidR="00090B0E">
        <w:rPr>
          <w:rFonts w:eastAsia="Calibri"/>
          <w:b/>
          <w:sz w:val="28"/>
          <w:szCs w:val="28"/>
        </w:rPr>
        <w:t>Теречная</w:t>
      </w:r>
      <w:proofErr w:type="spellEnd"/>
      <w:r w:rsidR="00090B0E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СОШ</w:t>
      </w:r>
      <w:r w:rsidR="00090B0E">
        <w:rPr>
          <w:rFonts w:eastAsia="Calibri"/>
          <w:b/>
          <w:sz w:val="28"/>
          <w:szCs w:val="28"/>
        </w:rPr>
        <w:t xml:space="preserve">» </w:t>
      </w:r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090B0E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90B0E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51D22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5799F-0AA0-4173-9A12-122851DE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Пользователь</cp:lastModifiedBy>
  <cp:revision>2</cp:revision>
  <cp:lastPrinted>2020-12-08T06:39:00Z</cp:lastPrinted>
  <dcterms:created xsi:type="dcterms:W3CDTF">2021-03-22T08:40:00Z</dcterms:created>
  <dcterms:modified xsi:type="dcterms:W3CDTF">2021-03-22T08:40:00Z</dcterms:modified>
</cp:coreProperties>
</file>