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231" w:rsidRDefault="00A26231" w:rsidP="00A26231">
      <w:pPr>
        <w:shd w:val="clear" w:color="auto" w:fill="F9FAFB"/>
        <w:spacing w:before="63" w:after="63" w:line="240" w:lineRule="atLeast"/>
        <w:jc w:val="center"/>
        <w:outlineLvl w:val="0"/>
        <w:rPr>
          <w:rFonts w:ascii="Arial" w:eastAsia="Times New Roman" w:hAnsi="Arial" w:cs="Arial"/>
          <w:b/>
          <w:bCs/>
          <w:color w:val="214559"/>
          <w:kern w:val="36"/>
          <w:sz w:val="25"/>
          <w:szCs w:val="25"/>
          <w:lang w:eastAsia="ru-RU"/>
        </w:rPr>
      </w:pPr>
      <w:r w:rsidRPr="00A26231">
        <w:rPr>
          <w:rFonts w:ascii="Arial" w:eastAsia="Times New Roman" w:hAnsi="Arial" w:cs="Arial"/>
          <w:b/>
          <w:bCs/>
          <w:color w:val="214559"/>
          <w:kern w:val="36"/>
          <w:sz w:val="25"/>
          <w:szCs w:val="25"/>
          <w:lang w:eastAsia="ru-RU"/>
        </w:rPr>
        <w:t xml:space="preserve">Уроки цифры по теме «Исследование </w:t>
      </w:r>
      <w:proofErr w:type="spellStart"/>
      <w:r w:rsidRPr="00A26231">
        <w:rPr>
          <w:rFonts w:ascii="Arial" w:eastAsia="Times New Roman" w:hAnsi="Arial" w:cs="Arial"/>
          <w:b/>
          <w:bCs/>
          <w:color w:val="214559"/>
          <w:kern w:val="36"/>
          <w:sz w:val="25"/>
          <w:szCs w:val="25"/>
          <w:lang w:eastAsia="ru-RU"/>
        </w:rPr>
        <w:t>кибератак</w:t>
      </w:r>
      <w:proofErr w:type="spellEnd"/>
      <w:r w:rsidRPr="00A26231">
        <w:rPr>
          <w:rFonts w:ascii="Arial" w:eastAsia="Times New Roman" w:hAnsi="Arial" w:cs="Arial"/>
          <w:b/>
          <w:bCs/>
          <w:color w:val="214559"/>
          <w:kern w:val="36"/>
          <w:sz w:val="25"/>
          <w:szCs w:val="25"/>
          <w:lang w:eastAsia="ru-RU"/>
        </w:rPr>
        <w:t>»</w:t>
      </w:r>
    </w:p>
    <w:p w:rsidR="00A26231" w:rsidRDefault="00A26231" w:rsidP="00A26231">
      <w:pPr>
        <w:shd w:val="clear" w:color="auto" w:fill="F9FAFB"/>
        <w:spacing w:before="63" w:after="63" w:line="240" w:lineRule="atLeast"/>
        <w:jc w:val="center"/>
        <w:outlineLvl w:val="0"/>
        <w:rPr>
          <w:rFonts w:ascii="Arial" w:eastAsia="Times New Roman" w:hAnsi="Arial" w:cs="Arial"/>
          <w:b/>
          <w:bCs/>
          <w:color w:val="214559"/>
          <w:kern w:val="36"/>
          <w:sz w:val="25"/>
          <w:szCs w:val="25"/>
          <w:lang w:eastAsia="ru-RU"/>
        </w:rPr>
      </w:pPr>
    </w:p>
    <w:p w:rsidR="00A26231" w:rsidRPr="00A26231" w:rsidRDefault="00A26231" w:rsidP="00A26231">
      <w:pPr>
        <w:shd w:val="clear" w:color="auto" w:fill="F9FAFB"/>
        <w:spacing w:before="63" w:after="63" w:line="240" w:lineRule="atLeast"/>
        <w:jc w:val="center"/>
        <w:outlineLvl w:val="0"/>
        <w:rPr>
          <w:rFonts w:ascii="Arial" w:eastAsia="Times New Roman" w:hAnsi="Arial" w:cs="Arial"/>
          <w:b/>
          <w:bCs/>
          <w:color w:val="214559"/>
          <w:kern w:val="36"/>
          <w:sz w:val="25"/>
          <w:szCs w:val="25"/>
          <w:lang w:eastAsia="ru-RU"/>
        </w:rPr>
      </w:pPr>
    </w:p>
    <w:p w:rsidR="00A26231" w:rsidRPr="00A26231" w:rsidRDefault="00A26231" w:rsidP="00A26231">
      <w:pPr>
        <w:shd w:val="clear" w:color="auto" w:fill="F9FAFB"/>
        <w:spacing w:after="0" w:line="240" w:lineRule="auto"/>
        <w:rPr>
          <w:rFonts w:ascii="Arial" w:eastAsia="Times New Roman" w:hAnsi="Arial" w:cs="Arial"/>
          <w:color w:val="0F1419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2F617F"/>
          <w:sz w:val="16"/>
          <w:szCs w:val="16"/>
          <w:lang w:eastAsia="ru-RU"/>
        </w:rPr>
        <w:drawing>
          <wp:inline distT="0" distB="0" distL="0" distR="0">
            <wp:extent cx="5731933" cy="3156668"/>
            <wp:effectExtent l="19050" t="0" r="2117" b="0"/>
            <wp:docPr id="3" name="Рисунок 3" descr="http://oukrasosch.sherb.obr55.ru/files/2022/02/2022-02-01_13-57-28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ukrasosch.sherb.obr55.ru/files/2022/02/2022-02-01_13-57-28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817" cy="3159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231" w:rsidRPr="00247A67" w:rsidRDefault="00A26231" w:rsidP="00247A67">
      <w:pPr>
        <w:pStyle w:val="a3"/>
        <w:ind w:firstLine="708"/>
        <w:rPr>
          <w:color w:val="000000"/>
          <w:sz w:val="27"/>
          <w:szCs w:val="27"/>
        </w:rPr>
      </w:pPr>
      <w:r w:rsidRPr="00247A67">
        <w:rPr>
          <w:sz w:val="28"/>
        </w:rPr>
        <w:t>С 17 января по 6 февраля 2022 г</w:t>
      </w:r>
      <w:r w:rsidR="00BB0633" w:rsidRPr="00247A67">
        <w:rPr>
          <w:sz w:val="28"/>
        </w:rPr>
        <w:t>ода в нашей школе для учащихся 1</w:t>
      </w:r>
      <w:r w:rsidRPr="00247A67">
        <w:rPr>
          <w:sz w:val="28"/>
        </w:rPr>
        <w:t xml:space="preserve">-11 классов проходили Уроки цифры по теме «Исследование </w:t>
      </w:r>
      <w:proofErr w:type="spellStart"/>
      <w:r w:rsidRPr="00247A67">
        <w:rPr>
          <w:sz w:val="28"/>
        </w:rPr>
        <w:t>кибератак</w:t>
      </w:r>
      <w:proofErr w:type="spellEnd"/>
      <w:r w:rsidRPr="00247A67">
        <w:rPr>
          <w:sz w:val="28"/>
        </w:rPr>
        <w:t>».</w:t>
      </w:r>
      <w:r w:rsidRPr="00247A67">
        <w:rPr>
          <w:sz w:val="28"/>
        </w:rPr>
        <w:br/>
        <w:t xml:space="preserve">Для всероссийского образовательного проекта «Урок цифры», «Лаборатория Касперского» разработала обучающие материалы и тренажеры на тему «Исследование </w:t>
      </w:r>
      <w:proofErr w:type="spellStart"/>
      <w:r w:rsidRPr="00247A67">
        <w:rPr>
          <w:sz w:val="28"/>
        </w:rPr>
        <w:t>кибератак</w:t>
      </w:r>
      <w:proofErr w:type="spellEnd"/>
      <w:r w:rsidRPr="00247A67">
        <w:rPr>
          <w:sz w:val="28"/>
        </w:rPr>
        <w:t>». Цель занятий – ознакомить школьников с работой специалистов в области информационной безопасности и рассказать об основах безопасного поведения в интернете.</w:t>
      </w:r>
      <w:r w:rsidRPr="00247A67">
        <w:rPr>
          <w:sz w:val="28"/>
        </w:rPr>
        <w:br/>
        <w:t xml:space="preserve">Интерактивные уроки представляют собой новеллу в формате комикса, сюжет которой строится вокруг исследования </w:t>
      </w:r>
      <w:proofErr w:type="spellStart"/>
      <w:r w:rsidRPr="00247A67">
        <w:rPr>
          <w:sz w:val="28"/>
        </w:rPr>
        <w:t>кибератаки</w:t>
      </w:r>
      <w:proofErr w:type="spellEnd"/>
      <w:r w:rsidRPr="00247A67">
        <w:rPr>
          <w:sz w:val="28"/>
        </w:rPr>
        <w:t xml:space="preserve"> в финансовой сфере. С помощью тренажеров, разработанных вместе с экспертами «Лаборатории Касперского», школьники познакомились с некоторыми терминами из области информационной безопасности, узнали больше о том, какой ущерб могут нанести вредоносные программы и почему необходимо обновлять операционную систему и приложения, научились отличать </w:t>
      </w:r>
      <w:proofErr w:type="spellStart"/>
      <w:r w:rsidRPr="00247A67">
        <w:rPr>
          <w:sz w:val="28"/>
        </w:rPr>
        <w:t>фишинговые</w:t>
      </w:r>
      <w:proofErr w:type="spellEnd"/>
      <w:r w:rsidRPr="00247A67">
        <w:rPr>
          <w:sz w:val="28"/>
        </w:rPr>
        <w:t xml:space="preserve"> письма. Задания различаются для учеников младших, средних и старших к</w:t>
      </w:r>
      <w:r w:rsidR="003F52A1">
        <w:rPr>
          <w:sz w:val="28"/>
        </w:rPr>
        <w:t>лассов. Уроки цифры посетили 20</w:t>
      </w:r>
      <w:r w:rsidR="00247A67">
        <w:rPr>
          <w:sz w:val="28"/>
        </w:rPr>
        <w:t>0</w:t>
      </w:r>
      <w:r w:rsidRPr="00247A67">
        <w:rPr>
          <w:sz w:val="28"/>
        </w:rPr>
        <w:t xml:space="preserve"> обучающихся из 2-11 классов.</w:t>
      </w:r>
      <w:r w:rsidR="00BB0633" w:rsidRPr="00247A67">
        <w:rPr>
          <w:sz w:val="28"/>
        </w:rPr>
        <w:t xml:space="preserve"> Они приняли участие в работе в тренажере, а так же в просмотре  видео лекции. Учащиеся получили более </w:t>
      </w:r>
      <w:r w:rsidR="003F52A1">
        <w:rPr>
          <w:sz w:val="28"/>
        </w:rPr>
        <w:t xml:space="preserve">150 сертификатов </w:t>
      </w:r>
      <w:r w:rsidR="00247A67">
        <w:rPr>
          <w:sz w:val="28"/>
        </w:rPr>
        <w:t>.</w:t>
      </w:r>
    </w:p>
    <w:p w:rsidR="006720D7" w:rsidRDefault="006720D7" w:rsidP="00247A67">
      <w:pPr>
        <w:pStyle w:val="3"/>
        <w:rPr>
          <w:sz w:val="72"/>
        </w:rPr>
      </w:pPr>
    </w:p>
    <w:p w:rsidR="00CB00F4" w:rsidRDefault="00CB00F4" w:rsidP="00CB00F4"/>
    <w:p w:rsidR="00CB00F4" w:rsidRDefault="00CB00F4" w:rsidP="00CB00F4"/>
    <w:p w:rsidR="00CB00F4" w:rsidRDefault="00CB00F4" w:rsidP="00CB00F4">
      <w:r>
        <w:rPr>
          <w:noProof/>
          <w:lang w:eastAsia="ru-RU"/>
        </w:rPr>
        <w:lastRenderedPageBreak/>
        <w:drawing>
          <wp:inline distT="0" distB="0" distL="0" distR="0">
            <wp:extent cx="5940425" cy="4457053"/>
            <wp:effectExtent l="19050" t="0" r="3175" b="0"/>
            <wp:docPr id="1" name="Рисунок 1" descr="C:\Users\Пользователь\Desktop\сертифаты1\20220119_082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ертифаты1\20220119_0823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0F4" w:rsidRDefault="00CB00F4" w:rsidP="00CB00F4">
      <w:r>
        <w:rPr>
          <w:noProof/>
          <w:lang w:eastAsia="ru-RU"/>
        </w:rPr>
        <w:drawing>
          <wp:inline distT="0" distB="0" distL="0" distR="0">
            <wp:extent cx="5940425" cy="4457053"/>
            <wp:effectExtent l="19050" t="0" r="3175" b="0"/>
            <wp:docPr id="2" name="Рисунок 2" descr="C:\Users\Пользователь\Desktop\сертифаты1\20220119_082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сертифаты1\20220119_0823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0F4" w:rsidRDefault="00CB00F4" w:rsidP="00CB00F4">
      <w:r>
        <w:rPr>
          <w:noProof/>
          <w:lang w:eastAsia="ru-RU"/>
        </w:rPr>
        <w:lastRenderedPageBreak/>
        <w:drawing>
          <wp:inline distT="0" distB="0" distL="0" distR="0">
            <wp:extent cx="5940425" cy="4457053"/>
            <wp:effectExtent l="19050" t="0" r="3175" b="0"/>
            <wp:docPr id="4" name="Рисунок 3" descr="C:\Users\Пользователь\Desktop\сертифаты1\20220119_082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сертифаты1\20220119_0827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0F4" w:rsidRDefault="00CB00F4" w:rsidP="00CB00F4">
      <w:r>
        <w:rPr>
          <w:noProof/>
          <w:lang w:eastAsia="ru-RU"/>
        </w:rPr>
        <w:drawing>
          <wp:inline distT="0" distB="0" distL="0" distR="0">
            <wp:extent cx="5940425" cy="4457053"/>
            <wp:effectExtent l="19050" t="0" r="3175" b="0"/>
            <wp:docPr id="5" name="Рисунок 4" descr="C:\Users\Пользователь\Desktop\сертифаты1\20220121_090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сертифаты1\20220121_0904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0F4" w:rsidRDefault="00CB00F4" w:rsidP="00CB00F4">
      <w:r>
        <w:rPr>
          <w:noProof/>
          <w:lang w:eastAsia="ru-RU"/>
        </w:rPr>
        <w:lastRenderedPageBreak/>
        <w:drawing>
          <wp:inline distT="0" distB="0" distL="0" distR="0">
            <wp:extent cx="5940425" cy="3564998"/>
            <wp:effectExtent l="19050" t="0" r="3175" b="0"/>
            <wp:docPr id="6" name="Рисунок 5" descr="C:\Users\Пользователь\Desktop\сертифаты1\IMG-20220121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сертифаты1\IMG-20220121-WA006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0F4" w:rsidRDefault="00CB00F4" w:rsidP="00CB00F4">
      <w:r>
        <w:rPr>
          <w:noProof/>
          <w:lang w:eastAsia="ru-RU"/>
        </w:rPr>
        <w:drawing>
          <wp:inline distT="0" distB="0" distL="0" distR="0">
            <wp:extent cx="5940425" cy="3564998"/>
            <wp:effectExtent l="19050" t="0" r="3175" b="0"/>
            <wp:docPr id="7" name="Рисунок 6" descr="C:\Users\Пользователь\Desktop\сертифаты1\IMG-20220121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сертифаты1\IMG-20220121-WA006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0F4" w:rsidRDefault="00CB00F4" w:rsidP="00CB00F4">
      <w:r>
        <w:rPr>
          <w:noProof/>
          <w:lang w:eastAsia="ru-RU"/>
        </w:rPr>
        <w:lastRenderedPageBreak/>
        <w:drawing>
          <wp:inline distT="0" distB="0" distL="0" distR="0">
            <wp:extent cx="5940425" cy="4459278"/>
            <wp:effectExtent l="19050" t="0" r="3175" b="0"/>
            <wp:docPr id="8" name="Рисунок 7" descr="C:\Users\Пользователь\Desktop\сертифаты1\IMG-20220121-WA0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сертифаты1\IMG-20220121-WA02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0F4" w:rsidRPr="00CB00F4" w:rsidRDefault="00CB00F4" w:rsidP="00CB00F4">
      <w:r>
        <w:rPr>
          <w:noProof/>
          <w:lang w:eastAsia="ru-RU"/>
        </w:rPr>
        <w:drawing>
          <wp:inline distT="0" distB="0" distL="0" distR="0">
            <wp:extent cx="5940425" cy="4459278"/>
            <wp:effectExtent l="19050" t="0" r="3175" b="0"/>
            <wp:docPr id="9" name="Рисунок 8" descr="C:\Users\Пользователь\Desktop\сертифаты1\IMG-20220121-WA0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сертифаты1\IMG-20220121-WA02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00F4" w:rsidRPr="00CB00F4" w:rsidSect="00316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720D7"/>
    <w:rsid w:val="002410AB"/>
    <w:rsid w:val="00247A67"/>
    <w:rsid w:val="00266C03"/>
    <w:rsid w:val="00316DAF"/>
    <w:rsid w:val="003F52A1"/>
    <w:rsid w:val="0041015E"/>
    <w:rsid w:val="00545EAD"/>
    <w:rsid w:val="006720D7"/>
    <w:rsid w:val="009E3AC1"/>
    <w:rsid w:val="009F3D10"/>
    <w:rsid w:val="00A26231"/>
    <w:rsid w:val="00BA7803"/>
    <w:rsid w:val="00BB0633"/>
    <w:rsid w:val="00C07959"/>
    <w:rsid w:val="00CB0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DAF"/>
  </w:style>
  <w:style w:type="paragraph" w:styleId="1">
    <w:name w:val="heading 1"/>
    <w:basedOn w:val="a"/>
    <w:link w:val="10"/>
    <w:uiPriority w:val="9"/>
    <w:qFormat/>
    <w:rsid w:val="004101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47A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47A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5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-extra-large">
    <w:name w:val="ph-extra-large"/>
    <w:basedOn w:val="a"/>
    <w:rsid w:val="00545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101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-postdateicon">
    <w:name w:val="art-postdateicon"/>
    <w:basedOn w:val="a0"/>
    <w:rsid w:val="0041015E"/>
  </w:style>
  <w:style w:type="character" w:customStyle="1" w:styleId="date">
    <w:name w:val="date"/>
    <w:basedOn w:val="a0"/>
    <w:rsid w:val="0041015E"/>
  </w:style>
  <w:style w:type="character" w:customStyle="1" w:styleId="entry-date">
    <w:name w:val="entry-date"/>
    <w:basedOn w:val="a0"/>
    <w:rsid w:val="0041015E"/>
  </w:style>
  <w:style w:type="character" w:customStyle="1" w:styleId="art-postauthoricon">
    <w:name w:val="art-postauthoricon"/>
    <w:basedOn w:val="a0"/>
    <w:rsid w:val="0041015E"/>
  </w:style>
  <w:style w:type="character" w:customStyle="1" w:styleId="author">
    <w:name w:val="author"/>
    <w:basedOn w:val="a0"/>
    <w:rsid w:val="0041015E"/>
  </w:style>
  <w:style w:type="character" w:styleId="a4">
    <w:name w:val="Hyperlink"/>
    <w:basedOn w:val="a0"/>
    <w:uiPriority w:val="99"/>
    <w:semiHidden/>
    <w:unhideWhenUsed/>
    <w:rsid w:val="0041015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10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015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47A67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247A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47A6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hyperlink" Target="http://oukrasosch.sherb.obr55.ru/files/2022/02/2022-02-01_13-57-28.png" TargetMode="Externa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2022-02-14T07:05:00Z</cp:lastPrinted>
  <dcterms:created xsi:type="dcterms:W3CDTF">2022-01-31T07:48:00Z</dcterms:created>
  <dcterms:modified xsi:type="dcterms:W3CDTF">2022-02-14T07:07:00Z</dcterms:modified>
</cp:coreProperties>
</file>